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D13EF3" wp14:paraId="46F0D9E9" wp14:textId="0029C8DF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commentRangeStart w:id="192086288"/>
      <w:commentRangeStart w:id="985057719"/>
      <w:commentRangeStart w:id="1988870596"/>
      <w:r w:rsidRPr="29D13EF3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</w:t>
      </w:r>
      <w:r w:rsidRPr="29D13EF3" w:rsidR="2A5961A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11</w:t>
      </w:r>
      <w:r w:rsidRPr="29D13EF3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29D13EF3" w:rsidR="0E7C507D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05</w:t>
      </w:r>
      <w:r w:rsidRPr="29D13EF3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/2024)</w:t>
      </w:r>
      <w:commentRangeEnd w:id="192086288"/>
      <w:r>
        <w:rPr>
          <w:rStyle w:val="CommentReference"/>
        </w:rPr>
        <w:commentReference w:id="192086288"/>
      </w:r>
      <w:commentRangeEnd w:id="985057719"/>
      <w:r>
        <w:rPr>
          <w:rStyle w:val="CommentReference"/>
        </w:rPr>
        <w:commentReference w:id="985057719"/>
      </w:r>
      <w:commentRangeEnd w:id="1988870596"/>
      <w:r>
        <w:rPr>
          <w:rStyle w:val="CommentReference"/>
        </w:rPr>
        <w:commentReference w:id="1988870596"/>
      </w:r>
    </w:p>
    <w:p xmlns:wp14="http://schemas.microsoft.com/office/word/2010/wordml" w:rsidP="5FC4D3A1" wp14:paraId="35DE51C3" wp14:textId="6263150B">
      <w:pPr>
        <w:pStyle w:val="Normal"/>
        <w:spacing w:before="240" w:beforeAutospacing="off" w:after="160" w:afterAutospacing="off" w:line="259" w:lineRule="auto"/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D13EF3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29D13EF3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9D13EF3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9D13EF3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29D13EF3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29D13EF3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29D13EF3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Christine Isakson, Julie Chisholm, Maggie Ward, Keir Moorhead</w:t>
      </w:r>
      <w:r w:rsidRPr="29D13EF3" w:rsidR="438D4E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Executive Dean Dinesh Pinisetty.</w:t>
      </w:r>
    </w:p>
    <w:p w:rsidR="5FC4D3A1" w:rsidP="29D13EF3" w:rsidRDefault="5FC4D3A1" w14:paraId="4E8544CC" w14:textId="27B9EE19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9D13EF3" w:rsidR="79EB2F3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29D13EF3" w:rsidR="79EB2F3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none</w:t>
      </w:r>
    </w:p>
    <w:p w:rsidR="29D13EF3" w:rsidP="29D13EF3" w:rsidRDefault="29D13EF3" w14:paraId="2116EFCD" w14:textId="0338A734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9EB2F3A" w:rsidP="29D13EF3" w:rsidRDefault="79EB2F3A" w14:paraId="21410CEA" w14:textId="0FF45E87">
      <w:pPr>
        <w:spacing w:before="240" w:beforeAutospacing="off" w:after="240" w:afterAutospacing="off"/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Core Principles for Merger Integration</w:t>
      </w:r>
    </w:p>
    <w:p w:rsidR="79EB2F3A" w:rsidP="29D13EF3" w:rsidRDefault="79EB2F3A" w14:paraId="257D6116" w14:textId="5D90804B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foundational principles to guide Cal Maritime’s role in the merger with Cal Poly SLO.</w:t>
      </w:r>
    </w:p>
    <w:p w:rsidR="2A3907D6" w:rsidP="29D13EF3" w:rsidRDefault="2A3907D6" w14:paraId="78FFFDE8" w14:textId="07AF6E31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2A3907D6">
        <w:rPr>
          <w:rFonts w:ascii="Garamond" w:hAnsi="Garamond" w:eastAsia="Garamond" w:cs="Garamond"/>
          <w:noProof w:val="0"/>
          <w:sz w:val="24"/>
          <w:szCs w:val="24"/>
          <w:lang w:val="en-US"/>
        </w:rPr>
        <w:t>Chair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Senk proposed emphasizing subject-matter 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expertise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, collaboration, and the preservation of Cal Maritime’s unique programmatic needs, such as STCW compliance.</w:t>
      </w:r>
    </w:p>
    <w:p w:rsidR="79EB2F3A" w:rsidP="29D13EF3" w:rsidRDefault="79EB2F3A" w14:paraId="40D2EDB6" w14:textId="3D98CC24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stressed the need for clear, pre-established principles to streamline decisions and avoid micromanagement.</w:t>
      </w:r>
    </w:p>
    <w:p w:rsidR="29D13EF3" w:rsidP="29D13EF3" w:rsidRDefault="29D13EF3" w14:paraId="1E56A6E2" w14:textId="7E0CE44F">
      <w:pPr>
        <w:pStyle w:val="Normal"/>
        <w:spacing w:before="0" w:beforeAutospacing="off" w:after="0" w:afterAutospacing="off"/>
        <w:ind w:left="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9EB2F3A" w:rsidP="29D13EF3" w:rsidRDefault="79EB2F3A" w14:paraId="33F2805E" w14:textId="73B25E77">
      <w:pPr>
        <w:spacing w:before="240" w:beforeAutospacing="off" w:after="240" w:afterAutospacing="off"/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Development of Work Groups for Merger Tasks</w:t>
      </w:r>
    </w:p>
    <w:p w:rsidR="79EB2F3A" w:rsidP="29D13EF3" w:rsidRDefault="79EB2F3A" w14:paraId="6B82C8E4" w14:textId="02181194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reviewed methods to engage faculty in merger-related work groups.</w:t>
      </w:r>
    </w:p>
    <w:p w:rsidR="79EB2F3A" w:rsidP="29D13EF3" w:rsidRDefault="79EB2F3A" w14:paraId="299D24DA" w14:textId="3FCE96B4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Setniker suggested using Padlet to gather faculty input on work group priorities and proposed distributing instructions to Senators ahead of the General Senate Meeting.</w:t>
      </w:r>
    </w:p>
    <w:p w:rsidR="79EB2F3A" w:rsidP="29D13EF3" w:rsidRDefault="79EB2F3A" w14:paraId="52FD6EC8" w14:textId="29D5732D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Inoue raised concerns about faculty reluctance to 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participate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due to perceived 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additional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workload and suggested exploring support or compensation options.</w:t>
      </w:r>
    </w:p>
    <w:p w:rsidR="29D13EF3" w:rsidP="29D13EF3" w:rsidRDefault="29D13EF3" w14:paraId="23D74A08" w14:textId="33C98AEF">
      <w:pPr>
        <w:pStyle w:val="ListParagraph"/>
        <w:spacing w:before="0" w:beforeAutospacing="off" w:after="0" w:afterAutospacing="off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9EB2F3A" w:rsidP="29D13EF3" w:rsidRDefault="79EB2F3A" w14:paraId="1D1A9D6F" w14:textId="2B78A06F">
      <w:pPr>
        <w:spacing w:before="240" w:beforeAutospacing="off" w:after="240" w:afterAutospacing="off"/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Clarification of Senate Structure Post-Merger</w:t>
      </w:r>
    </w:p>
    <w:p w:rsidR="79EB2F3A" w:rsidP="29D13EF3" w:rsidRDefault="79EB2F3A" w14:paraId="561E01AA" w14:textId="5A702580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Chisholm led a discussion on the future Senate structure under the merger framework.</w:t>
      </w:r>
    </w:p>
    <w:p w:rsidR="79EB2F3A" w:rsidP="29D13EF3" w:rsidRDefault="79EB2F3A" w14:paraId="40BD7C11" w14:textId="55412558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acknowledged the need for some fully merged committees, while others, such as STCW oversight, require Cal Maritime-specific governance.</w:t>
      </w:r>
    </w:p>
    <w:p w:rsidR="79EB2F3A" w:rsidP="29D13EF3" w:rsidRDefault="79EB2F3A" w14:paraId="4D4E179C" w14:textId="05611C76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Moorhead highlighted the importance of maintaining a semi-autonomous governance model for maritime-specific programs during the transition.</w:t>
      </w:r>
    </w:p>
    <w:p w:rsidR="79EB2F3A" w:rsidP="29D13EF3" w:rsidRDefault="79EB2F3A" w14:paraId="3EA20BDC" w14:textId="3072E36A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Executive Dean Pinisetty suggested forming transition-focused work groups to address governance changes and ensure seamless integration.</w:t>
      </w:r>
    </w:p>
    <w:p w:rsidR="29D13EF3" w:rsidP="29D13EF3" w:rsidRDefault="29D13EF3" w14:paraId="1BB61D7F" w14:textId="31E35E5E">
      <w:pPr>
        <w:pStyle w:val="ListParagraph"/>
        <w:spacing w:before="0" w:beforeAutospacing="off" w:after="0" w:afterAutospacing="off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29D13EF3" w:rsidP="29D13EF3" w:rsidRDefault="29D13EF3" w14:paraId="381CECF1" w14:textId="497AD485">
      <w:pPr>
        <w:pStyle w:val="ListParagraph"/>
        <w:spacing w:before="0" w:beforeAutospacing="off" w:after="0" w:afterAutospacing="off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29D13EF3" w:rsidP="29D13EF3" w:rsidRDefault="29D13EF3" w14:paraId="225A9E10" w14:textId="6C9C9B1A">
      <w:pPr>
        <w:pStyle w:val="ListParagraph"/>
        <w:spacing w:before="0" w:beforeAutospacing="off" w:after="0" w:afterAutospacing="off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9EB2F3A" w:rsidP="29D13EF3" w:rsidRDefault="79EB2F3A" w14:paraId="65CA90AD" w14:textId="136805A5">
      <w:pPr>
        <w:spacing w:before="240" w:beforeAutospacing="off" w:after="240" w:afterAutospacing="off"/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Preparation for the November General Senate Meeting</w:t>
      </w:r>
    </w:p>
    <w:p w:rsidR="79EB2F3A" w:rsidP="29D13EF3" w:rsidRDefault="79EB2F3A" w14:paraId="15F56864" w14:textId="7EEF8322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Senk emphasized focusing the meeting agenda on merger-related discussions and ensuring productive outcomes.</w:t>
      </w:r>
    </w:p>
    <w:p w:rsidR="79EB2F3A" w:rsidP="29D13EF3" w:rsidRDefault="79EB2F3A" w14:paraId="46A6BB07" w14:textId="0F1864F0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decided to introduce a pre-meeting survey to gather faculty input on work group priorities, ensuring informed discussions at the meeting.</w:t>
      </w:r>
    </w:p>
    <w:p w:rsidR="79EB2F3A" w:rsidP="29D13EF3" w:rsidRDefault="79EB2F3A" w14:paraId="58CA28BE" w14:textId="3A4DA3EC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role of Senators in 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representing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their departments and gathering consensus was clarified to ensure alignment between faculty and Senate discussions.</w:t>
      </w:r>
    </w:p>
    <w:p w:rsidR="29D13EF3" w:rsidP="29D13EF3" w:rsidRDefault="29D13EF3" w14:paraId="70B3DDCC" w14:textId="7AB6425E">
      <w:pPr>
        <w:pStyle w:val="ListParagraph"/>
        <w:spacing w:before="0" w:beforeAutospacing="off" w:after="0" w:afterAutospacing="off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9EB2F3A" w:rsidP="29D13EF3" w:rsidRDefault="79EB2F3A" w14:paraId="7AAADC0D" w14:textId="4545DC28">
      <w:pPr>
        <w:spacing w:before="240" w:beforeAutospacing="off" w:after="240" w:afterAutospacing="off"/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Timeline Challenges and Resource Allocation</w:t>
      </w:r>
    </w:p>
    <w:p w:rsidR="79EB2F3A" w:rsidP="29D13EF3" w:rsidRDefault="79EB2F3A" w14:paraId="1332111A" w14:textId="42F607B5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acknowledged the tight timeline for curriculum alignment and program decisions, with a target completion date by August 2025 for Fall 2026 implementation.</w:t>
      </w:r>
    </w:p>
    <w:p w:rsidR="79EB2F3A" w:rsidP="29D13EF3" w:rsidRDefault="79EB2F3A" w14:paraId="0D4C1A57" w14:textId="5800EFFC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Executive Dean Pinisetty noted that while $35 million has been allocated for integration over five years, the allocation of resources remains unclear.</w:t>
      </w:r>
    </w:p>
    <w:p w:rsidR="79EB2F3A" w:rsidP="29D13EF3" w:rsidRDefault="79EB2F3A" w14:paraId="00D67536" w14:textId="44389D17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Advocacy for faculty support and compensation for additional workloads was highlighted as a priority.</w:t>
      </w:r>
    </w:p>
    <w:p w:rsidR="29D13EF3" w:rsidRDefault="29D13EF3" w14:paraId="3A42EA03" w14:textId="4BF4696B"/>
    <w:p w:rsidR="79EB2F3A" w:rsidP="29D13EF3" w:rsidRDefault="79EB2F3A" w14:paraId="35FFDBCB" w14:textId="2B456390">
      <w:pPr>
        <w:pStyle w:val="Heading3"/>
        <w:spacing w:before="281" w:beforeAutospacing="off" w:after="281" w:afterAutospacing="off"/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  <w:t>Action Items</w:t>
      </w:r>
    </w:p>
    <w:p w:rsidR="79EB2F3A" w:rsidP="29D13EF3" w:rsidRDefault="79EB2F3A" w14:paraId="05AD24EE" w14:textId="56EA70C2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Finalize and circulate a draft of core principles for</w:t>
      </w:r>
      <w:r w:rsidRPr="29D13EF3" w:rsidR="165D22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use</w:t>
      </w: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at the November General Senate Meeting.</w:t>
      </w:r>
    </w:p>
    <w:p w:rsidR="79EB2F3A" w:rsidP="29D13EF3" w:rsidRDefault="79EB2F3A" w14:paraId="2A30576E" w14:textId="1FEA1093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Distribute Padlet instructions to Senators and incorporate the tool into the General Senate Meeting for collaborative input.</w:t>
      </w:r>
    </w:p>
    <w:p w:rsidR="79EB2F3A" w:rsidP="29D13EF3" w:rsidRDefault="79EB2F3A" w14:paraId="5829ECF0" w14:textId="353D77EB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Begin pre-meeting discussions to identify and prioritize work groups, ensuring faculty representation and expertise.</w:t>
      </w:r>
    </w:p>
    <w:p w:rsidR="79EB2F3A" w:rsidP="29D13EF3" w:rsidRDefault="79EB2F3A" w14:paraId="448FAFF8" w14:textId="7C08A232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9D13EF3" w:rsidR="79EB2F3A">
        <w:rPr>
          <w:rFonts w:ascii="Garamond" w:hAnsi="Garamond" w:eastAsia="Garamond" w:cs="Garamond"/>
          <w:noProof w:val="0"/>
          <w:sz w:val="24"/>
          <w:szCs w:val="24"/>
          <w:lang w:val="en-US"/>
        </w:rPr>
        <w:t>Develop clear messaging to encourage faculty participation and address concerns about workload and compensation.</w:t>
      </w:r>
    </w:p>
    <w:p w:rsidR="29D13EF3" w:rsidP="29D13EF3" w:rsidRDefault="29D13EF3" w14:paraId="797383B6" w14:textId="5A7D5A4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S" w:author="Senk, Sarah" w:date="2024-11-12T12:00:15" w:id="192086288">
    <w:p xmlns:w14="http://schemas.microsoft.com/office/word/2010/wordml" xmlns:w="http://schemas.openxmlformats.org/wordprocessingml/2006/main" w:rsidR="24E7FE21" w:rsidRDefault="59CAA1F4" w14:paraId="3B939D72" w14:textId="6BE0A02D">
      <w:pPr>
        <w:pStyle w:val="CommentText"/>
      </w:pPr>
      <w:r>
        <w:rPr>
          <w:rStyle w:val="CommentReference"/>
        </w:rPr>
        <w:annotationRef/>
      </w:r>
      <w:r w:rsidRPr="4E57F9FC" w:rsidR="6DA45F30">
        <w:t xml:space="preserve">I have notes from this meeting that aren't captured here. Adding them. </w:t>
      </w:r>
    </w:p>
  </w:comment>
  <w:comment xmlns:w="http://schemas.openxmlformats.org/wordprocessingml/2006/main" w:initials="SA" w:author="Setniker, Ariel" w:date="2024-11-13T14:34:30" w:id="985057719">
    <w:p xmlns:w14="http://schemas.microsoft.com/office/word/2010/wordml" xmlns:w="http://schemas.openxmlformats.org/wordprocessingml/2006/main" w:rsidR="5947F622" w:rsidRDefault="44CACC27" w14:paraId="38F32527" w14:textId="4FC44D4E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"mailto:ssenk@csum.edu"</w:instrText>
      </w:r>
      <w:bookmarkStart w:name="_@_F313823385BB45F18D94C06D234D868BZ" w:id="757785352"/>
      <w:r>
        <w:fldChar w:fldCharType="separate"/>
      </w:r>
      <w:bookmarkEnd w:id="757785352"/>
      <w:r w:rsidRPr="189BC91B" w:rsidR="29885839">
        <w:rPr>
          <w:rStyle w:val="Mention"/>
          <w:noProof/>
        </w:rPr>
        <w:t>@Senk, Sarah</w:t>
      </w:r>
      <w:r>
        <w:fldChar w:fldCharType="end"/>
      </w:r>
      <w:r w:rsidRPr="5B0C87D4" w:rsidR="0CA3BEFD">
        <w:t xml:space="preserve"> please add asap</w:t>
      </w:r>
    </w:p>
  </w:comment>
  <w:comment xmlns:w="http://schemas.openxmlformats.org/wordprocessingml/2006/main" w:initials="SA" w:author="Setniker, Ariel" w:date="2024-11-13T14:34:40" w:id="1988870596">
    <w:p xmlns:w14="http://schemas.microsoft.com/office/word/2010/wordml" xmlns:w="http://schemas.openxmlformats.org/wordprocessingml/2006/main" w:rsidR="6529D4DC" w:rsidRDefault="1191E67D" w14:paraId="679C9257" w14:textId="2F2C37B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"mailto:ssenk@csum.edu"</w:instrText>
      </w:r>
      <w:bookmarkStart w:name="_@_4A658C0E75C044A1B6CA142F6DDB8FF1Z" w:id="704053738"/>
      <w:r>
        <w:fldChar w:fldCharType="separate"/>
      </w:r>
      <w:bookmarkEnd w:id="704053738"/>
      <w:r w:rsidRPr="6343FC5A" w:rsidR="34AB91FC">
        <w:rPr>
          <w:rStyle w:val="Mention"/>
          <w:noProof/>
        </w:rPr>
        <w:t>@Senk, Sarah</w:t>
      </w:r>
      <w:r>
        <w:fldChar w:fldCharType="end"/>
      </w:r>
      <w:r w:rsidRPr="604BA26F" w:rsidR="7DF39E52"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B939D72"/>
  <w15:commentEx w15:done="1" w15:paraId="38F32527" w15:paraIdParent="3B939D72"/>
  <w15:commentEx w15:done="1" w15:paraId="679C9257" w15:paraIdParent="3B939D7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44B44" w16cex:dateUtc="2024-11-12T20:00:15.48Z"/>
  <w16cex:commentExtensible w16cex:durableId="11C615C0" w16cex:dateUtc="2024-11-13T22:34:30.833Z"/>
  <w16cex:commentExtensible w16cex:durableId="3AAF5F3A" w16cex:dateUtc="2024-11-13T22:34:40.7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939D72" w16cid:durableId="08144B44"/>
  <w16cid:commentId w16cid:paraId="38F32527" w16cid:durableId="11C615C0"/>
  <w16cid:commentId w16cid:paraId="679C9257" w16cid:durableId="3AAF5F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2721f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4a8e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bc53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6ea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7338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b47b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4d2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enk, Sarah">
    <w15:presenceInfo w15:providerId="AD" w15:userId="S::ssenk@csum.edu::a79aef17-5c2a-4fd5-bc63-fbc732de5901"/>
  </w15:person>
  <w15:person w15:author="Senk, Sarah">
    <w15:presenceInfo w15:providerId="AD" w15:userId="S::ssenk@csum.edu::a79aef17-5c2a-4fd5-bc63-fbc732de5901"/>
  </w15:person>
  <w15:person w15:author="Setniker, Ariel">
    <w15:presenceInfo w15:providerId="AD" w15:userId="S::asetniker@csum.edu::3e6090be-db3a-4f58-a3d1-47e08f24b8bf"/>
  </w15:person>
  <w15:person w15:author="Setniker, Ariel">
    <w15:presenceInfo w15:providerId="AD" w15:userId="S::asetniker@csum.edu::3e6090be-db3a-4f58-a3d1-47e08f24b8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48FAAD"/>
    <w:rsid w:val="005A3584"/>
    <w:rsid w:val="0060B60D"/>
    <w:rsid w:val="0072A002"/>
    <w:rsid w:val="023E483B"/>
    <w:rsid w:val="033A10E9"/>
    <w:rsid w:val="036222B2"/>
    <w:rsid w:val="039B1DCC"/>
    <w:rsid w:val="03B64B23"/>
    <w:rsid w:val="0419C853"/>
    <w:rsid w:val="04B86A65"/>
    <w:rsid w:val="05C996F7"/>
    <w:rsid w:val="06EA3701"/>
    <w:rsid w:val="07006959"/>
    <w:rsid w:val="08D9FE61"/>
    <w:rsid w:val="09322378"/>
    <w:rsid w:val="09956671"/>
    <w:rsid w:val="0B2383CB"/>
    <w:rsid w:val="0C4CE31F"/>
    <w:rsid w:val="0E1A5971"/>
    <w:rsid w:val="0E4FCE55"/>
    <w:rsid w:val="0E6BA98D"/>
    <w:rsid w:val="0E7C507D"/>
    <w:rsid w:val="1057A048"/>
    <w:rsid w:val="105F1E77"/>
    <w:rsid w:val="10BA6BD5"/>
    <w:rsid w:val="10CBE7E9"/>
    <w:rsid w:val="10D08F0E"/>
    <w:rsid w:val="11AE396D"/>
    <w:rsid w:val="11C3A6B7"/>
    <w:rsid w:val="1267B84A"/>
    <w:rsid w:val="12BC24A3"/>
    <w:rsid w:val="138DCD67"/>
    <w:rsid w:val="13E19A75"/>
    <w:rsid w:val="13FBB590"/>
    <w:rsid w:val="14224A55"/>
    <w:rsid w:val="14354B96"/>
    <w:rsid w:val="15328F9A"/>
    <w:rsid w:val="16252091"/>
    <w:rsid w:val="165D2289"/>
    <w:rsid w:val="17262558"/>
    <w:rsid w:val="172FF514"/>
    <w:rsid w:val="18FCA3D2"/>
    <w:rsid w:val="1911E1E2"/>
    <w:rsid w:val="19C476F2"/>
    <w:rsid w:val="1A0600BD"/>
    <w:rsid w:val="1A4623E0"/>
    <w:rsid w:val="1A6D0D5C"/>
    <w:rsid w:val="1C3C3727"/>
    <w:rsid w:val="1C7EDC6C"/>
    <w:rsid w:val="1F8D4DE4"/>
    <w:rsid w:val="1FBBCCA7"/>
    <w:rsid w:val="2106B803"/>
    <w:rsid w:val="2134262D"/>
    <w:rsid w:val="221112A2"/>
    <w:rsid w:val="2393BAA6"/>
    <w:rsid w:val="23EFDA6C"/>
    <w:rsid w:val="245C7A5D"/>
    <w:rsid w:val="260802B8"/>
    <w:rsid w:val="26234DFA"/>
    <w:rsid w:val="26A96DC0"/>
    <w:rsid w:val="2759F7F6"/>
    <w:rsid w:val="2768EC11"/>
    <w:rsid w:val="27D3FCC6"/>
    <w:rsid w:val="27F69C5C"/>
    <w:rsid w:val="27FDC1FB"/>
    <w:rsid w:val="2852D152"/>
    <w:rsid w:val="29D13EF3"/>
    <w:rsid w:val="2A3907D6"/>
    <w:rsid w:val="2A5961AC"/>
    <w:rsid w:val="2CD239D3"/>
    <w:rsid w:val="2D5ECB62"/>
    <w:rsid w:val="2DAF53E4"/>
    <w:rsid w:val="2E08859A"/>
    <w:rsid w:val="2F0A6EF5"/>
    <w:rsid w:val="2F441407"/>
    <w:rsid w:val="2FD21DC6"/>
    <w:rsid w:val="33C424D2"/>
    <w:rsid w:val="347AC746"/>
    <w:rsid w:val="34A942F7"/>
    <w:rsid w:val="353DCE84"/>
    <w:rsid w:val="36EA87AF"/>
    <w:rsid w:val="37DD2FAB"/>
    <w:rsid w:val="38D6F14B"/>
    <w:rsid w:val="39C7F1EC"/>
    <w:rsid w:val="3D065AA8"/>
    <w:rsid w:val="3F277988"/>
    <w:rsid w:val="3F2783E2"/>
    <w:rsid w:val="4162E790"/>
    <w:rsid w:val="41672DEC"/>
    <w:rsid w:val="416AE994"/>
    <w:rsid w:val="438D4EFA"/>
    <w:rsid w:val="440BB7BF"/>
    <w:rsid w:val="44EF8CC8"/>
    <w:rsid w:val="46C44C86"/>
    <w:rsid w:val="46EE0DFF"/>
    <w:rsid w:val="4846F48A"/>
    <w:rsid w:val="490B8635"/>
    <w:rsid w:val="4BAD6CFF"/>
    <w:rsid w:val="4BC04AB8"/>
    <w:rsid w:val="4C9832C2"/>
    <w:rsid w:val="4E3080AE"/>
    <w:rsid w:val="4ED5AB04"/>
    <w:rsid w:val="4F5A85D1"/>
    <w:rsid w:val="51A98DE6"/>
    <w:rsid w:val="52EAAB60"/>
    <w:rsid w:val="5307945F"/>
    <w:rsid w:val="53786719"/>
    <w:rsid w:val="54B8AE20"/>
    <w:rsid w:val="54D1D67D"/>
    <w:rsid w:val="5556D05E"/>
    <w:rsid w:val="559348B6"/>
    <w:rsid w:val="563262E2"/>
    <w:rsid w:val="56C74C61"/>
    <w:rsid w:val="572F1917"/>
    <w:rsid w:val="57F04EE2"/>
    <w:rsid w:val="581836C7"/>
    <w:rsid w:val="59707550"/>
    <w:rsid w:val="59B40728"/>
    <w:rsid w:val="5A7181C6"/>
    <w:rsid w:val="5AE8B16F"/>
    <w:rsid w:val="5B4FD789"/>
    <w:rsid w:val="5D757D58"/>
    <w:rsid w:val="5E0E2EC7"/>
    <w:rsid w:val="5E56209C"/>
    <w:rsid w:val="5FC4D3A1"/>
    <w:rsid w:val="5FF8EFA3"/>
    <w:rsid w:val="60C1072C"/>
    <w:rsid w:val="63ADD773"/>
    <w:rsid w:val="63C89ACF"/>
    <w:rsid w:val="640D9C1F"/>
    <w:rsid w:val="654388E2"/>
    <w:rsid w:val="65A96C80"/>
    <w:rsid w:val="660D8C42"/>
    <w:rsid w:val="66BCB0F0"/>
    <w:rsid w:val="69E60B0C"/>
    <w:rsid w:val="69F0EF1A"/>
    <w:rsid w:val="6A0EF2B7"/>
    <w:rsid w:val="6D1B8951"/>
    <w:rsid w:val="6ED0D184"/>
    <w:rsid w:val="6F697723"/>
    <w:rsid w:val="6FA65FBD"/>
    <w:rsid w:val="71EAF6A0"/>
    <w:rsid w:val="728FDD0E"/>
    <w:rsid w:val="7460800A"/>
    <w:rsid w:val="764802DA"/>
    <w:rsid w:val="77254036"/>
    <w:rsid w:val="79AC56FF"/>
    <w:rsid w:val="79EB2F3A"/>
    <w:rsid w:val="7A40823B"/>
    <w:rsid w:val="7BF60344"/>
    <w:rsid w:val="7CA388C6"/>
    <w:rsid w:val="7CA49637"/>
    <w:rsid w:val="7DD28FB5"/>
    <w:rsid w:val="7E977AAD"/>
    <w:rsid w:val="7EAD2A4B"/>
    <w:rsid w:val="7F98F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tasks.xml><?xml version="1.0" encoding="utf-8"?>
<t:Tasks xmlns:t="http://schemas.microsoft.com/office/tasks/2019/documenttasks" xmlns:oel="http://schemas.microsoft.com/office/2019/extlst">
  <t:Task id="{694C926B-500A-4F2B-AEFC-9EAED7034F1F}">
    <t:Anchor>
      <t:Comment id="135547716"/>
    </t:Anchor>
    <t:History>
      <t:Event id="{FE44881F-E0DB-4BEE-811C-11D30DFBDBA4}" time="2024-11-13T22:34:40.804Z">
        <t:Attribution userId="S::asetniker@csum.edu::3e6090be-db3a-4f58-a3d1-47e08f24b8bf" userProvider="AD" userName="Setniker, Ariel"/>
        <t:Anchor>
          <t:Comment id="984571706"/>
        </t:Anchor>
        <t:Create/>
      </t:Event>
      <t:Event id="{EB5B1E78-5285-4402-9A93-D65974386FF0}" time="2024-11-13T22:34:40.804Z">
        <t:Attribution userId="S::asetniker@csum.edu::3e6090be-db3a-4f58-a3d1-47e08f24b8bf" userProvider="AD" userName="Setniker, Ariel"/>
        <t:Anchor>
          <t:Comment id="984571706"/>
        </t:Anchor>
        <t:Assign userId="S::ssenk@csum.edu::a79aef17-5c2a-4fd5-bc63-fbc732de5901" userProvider="AD" userName="Senk, Sarah"/>
      </t:Event>
      <t:Event id="{97E37F97-DD69-4268-9BB7-8E21C6C92387}" time="2024-11-13T22:34:40.804Z">
        <t:Attribution userId="S::asetniker@csum.edu::3e6090be-db3a-4f58-a3d1-47e08f24b8bf" userProvider="AD" userName="Setniker, Ariel"/>
        <t:Anchor>
          <t:Comment id="984571706"/>
        </t:Anchor>
        <t:SetTitle title="@Senk, Sarah"/>
      </t:Event>
      <t:Event id="{34FA1765-D302-4BCD-8F72-687CF779A5F7}" time="2024-11-14T22:16:51.476Z">
        <t:Attribution userId="S::ssenk@csum.edu::a79aef17-5c2a-4fd5-bc63-fbc732de5901" userProvider="AD" userName="Senk, Sarah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b14c367a09864544" /><Relationship Type="http://schemas.microsoft.com/office/2011/relationships/people" Target="people.xml" Id="R78cd16c8b0e649bb" /><Relationship Type="http://schemas.microsoft.com/office/2011/relationships/commentsExtended" Target="commentsExtended.xml" Id="Rcbcabaf2d5a74744" /><Relationship Type="http://schemas.microsoft.com/office/2016/09/relationships/commentsIds" Target="commentsIds.xml" Id="R45a8d988a98841a0" /><Relationship Type="http://schemas.microsoft.com/office/2018/08/relationships/commentsExtensible" Target="commentsExtensible.xml" Id="Rce3004349c9f4ea3" /><Relationship Type="http://schemas.microsoft.com/office/2019/05/relationships/documenttasks" Target="tasks.xml" Id="R95f1c9cf697f4f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2024-12-02T19:00:41.1757562Z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