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E5E29A8" wp14:paraId="46F0D9E9" wp14:textId="2620311B">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r w:rsidRPr="2E5E29A8"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w:t>
      </w:r>
      <w:r w:rsidRPr="2E5E29A8" w:rsidR="3E946219">
        <w:rPr>
          <w:rFonts w:ascii="Garamond" w:hAnsi="Garamond" w:eastAsia="Garamond" w:cs="Garamond"/>
          <w:b w:val="1"/>
          <w:bCs w:val="1"/>
          <w:i w:val="0"/>
          <w:iCs w:val="0"/>
          <w:caps w:val="0"/>
          <w:smallCaps w:val="0"/>
          <w:noProof w:val="0"/>
          <w:color w:val="000000" w:themeColor="text1" w:themeTint="FF" w:themeShade="FF"/>
          <w:sz w:val="28"/>
          <w:szCs w:val="28"/>
          <w:lang w:val="en-US"/>
        </w:rPr>
        <w:t>1</w:t>
      </w:r>
      <w:r w:rsidRPr="2E5E29A8" w:rsidR="7823C1C4">
        <w:rPr>
          <w:rFonts w:ascii="Garamond" w:hAnsi="Garamond" w:eastAsia="Garamond" w:cs="Garamond"/>
          <w:b w:val="1"/>
          <w:bCs w:val="1"/>
          <w:i w:val="0"/>
          <w:iCs w:val="0"/>
          <w:caps w:val="0"/>
          <w:smallCaps w:val="0"/>
          <w:noProof w:val="0"/>
          <w:color w:val="000000" w:themeColor="text1" w:themeTint="FF" w:themeShade="FF"/>
          <w:sz w:val="28"/>
          <w:szCs w:val="28"/>
          <w:lang w:val="en-US"/>
        </w:rPr>
        <w:t>1</w:t>
      </w:r>
      <w:r w:rsidRPr="2E5E29A8"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2E5E29A8" w:rsidR="48676FDB">
        <w:rPr>
          <w:rFonts w:ascii="Garamond" w:hAnsi="Garamond" w:eastAsia="Garamond" w:cs="Garamond"/>
          <w:b w:val="1"/>
          <w:bCs w:val="1"/>
          <w:i w:val="0"/>
          <w:iCs w:val="0"/>
          <w:caps w:val="0"/>
          <w:smallCaps w:val="0"/>
          <w:noProof w:val="0"/>
          <w:color w:val="000000" w:themeColor="text1" w:themeTint="FF" w:themeShade="FF"/>
          <w:sz w:val="28"/>
          <w:szCs w:val="28"/>
          <w:lang w:val="en-US"/>
        </w:rPr>
        <w:t>26</w:t>
      </w:r>
      <w:r w:rsidRPr="2E5E29A8"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2E5E29A8"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p>
    <w:p w:rsidR="5A1FCAD0" w:rsidP="2E5E29A8" w:rsidRDefault="5A1FCAD0" w14:paraId="491CD4B6" w14:textId="1F50A541">
      <w:pPr>
        <w:pStyle w:val="Normal"/>
        <w:spacing w:before="240" w:beforeAutospacing="off" w:after="160" w:afterAutospacing="off"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2E5E29A8"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2E5E29A8"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2E5E29A8"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2E5E29A8"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2E5E29A8"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2E5E29A8"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Setniker (Secretary), </w:t>
      </w:r>
      <w:r w:rsidRPr="2E5E29A8"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Christine Isakson, Julie Chisholm, </w:t>
      </w:r>
      <w:r w:rsidRPr="2E5E29A8" w:rsidR="1E3C41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Keir Moorhead, </w:t>
      </w:r>
      <w:r w:rsidRPr="2E5E29A8"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Maggie Ward</w:t>
      </w:r>
      <w:r w:rsidRPr="2E5E29A8" w:rsidR="252E9294">
        <w:rPr>
          <w:rFonts w:ascii="Garamond" w:hAnsi="Garamond" w:eastAsia="Garamond" w:cs="Garamond"/>
          <w:b w:val="0"/>
          <w:bCs w:val="0"/>
          <w:i w:val="0"/>
          <w:iCs w:val="0"/>
          <w:caps w:val="0"/>
          <w:smallCaps w:val="0"/>
          <w:noProof w:val="0"/>
          <w:color w:val="000000" w:themeColor="text1" w:themeTint="FF" w:themeShade="FF"/>
          <w:sz w:val="24"/>
          <w:szCs w:val="24"/>
          <w:lang w:val="en-US"/>
        </w:rPr>
        <w:t>.</w:t>
      </w:r>
    </w:p>
    <w:p w:rsidR="5A1FCAD0" w:rsidP="2E5E29A8" w:rsidRDefault="5A1FCAD0" w14:paraId="0F414AAD" w14:textId="1BE6C87B">
      <w:pPr>
        <w:pStyle w:val="Normal"/>
        <w:spacing w:before="240" w:beforeAutospacing="off" w:after="160" w:afterAutospacing="off"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2E5E29A8" w:rsidR="5A1FCAD0">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r w:rsidRPr="2E5E29A8" w:rsidR="72879083">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r w:rsidRPr="2E5E29A8" w:rsidR="2A6A829B">
        <w:rPr>
          <w:rFonts w:ascii="Garamond" w:hAnsi="Garamond" w:eastAsia="Garamond" w:cs="Garamond"/>
          <w:b w:val="0"/>
          <w:bCs w:val="0"/>
          <w:i w:val="0"/>
          <w:iCs w:val="0"/>
          <w:caps w:val="0"/>
          <w:smallCaps w:val="0"/>
          <w:noProof w:val="0"/>
          <w:color w:val="000000" w:themeColor="text1" w:themeTint="FF" w:themeShade="FF"/>
          <w:sz w:val="24"/>
          <w:szCs w:val="24"/>
          <w:lang w:val="en-US"/>
        </w:rPr>
        <w:t>Executive Dean Dinesh Pinisetty</w:t>
      </w:r>
    </w:p>
    <w:p w:rsidR="3979E6B7" w:rsidP="3979E6B7" w:rsidRDefault="3979E6B7" w14:paraId="28865155" w14:textId="0CED613E">
      <w:pPr>
        <w:pStyle w:val="Normal"/>
        <w:spacing w:before="240" w:beforeAutospacing="off" w:after="160" w:afterAutospacing="off" w:line="259"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p>
    <w:p w:rsidR="31481E3B" w:rsidP="2E5E29A8" w:rsidRDefault="31481E3B" w14:paraId="2059EFC0" w14:textId="027CE72D">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Senate Retreat and Hybrid Meeting</w:t>
      </w:r>
    </w:p>
    <w:p w:rsidR="31481E3B" w:rsidP="2E5E29A8" w:rsidRDefault="31481E3B" w14:paraId="12C6318C" w14:textId="0D1514D4">
      <w:pPr>
        <w:pStyle w:val="ListParagraph"/>
        <w:numPr>
          <w:ilvl w:val="0"/>
          <w:numId w:val="30"/>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discussed hosting a Senate retreat on January 2, with a potential additional Senate meeting scheduled for January 9.</w:t>
      </w:r>
    </w:p>
    <w:p w:rsidR="31481E3B" w:rsidP="2E5E29A8" w:rsidRDefault="31481E3B" w14:paraId="4B9AA532" w14:textId="4BA73309">
      <w:pPr>
        <w:pStyle w:val="ListParagraph"/>
        <w:numPr>
          <w:ilvl w:val="0"/>
          <w:numId w:val="30"/>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Hybrid meeting options were considered, with concerns raised about their disjointed nature.</w:t>
      </w:r>
    </w:p>
    <w:p w:rsidR="31481E3B" w:rsidP="2E5E29A8" w:rsidRDefault="31481E3B" w14:paraId="679413EA" w14:textId="31CA50BE">
      <w:pPr>
        <w:pStyle w:val="ListParagraph"/>
        <w:numPr>
          <w:ilvl w:val="0"/>
          <w:numId w:val="30"/>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agreed to send out retreat details and seek faculty approval for the additional Senate meeting vote.</w:t>
      </w:r>
    </w:p>
    <w:p w:rsidR="31481E3B" w:rsidP="2E5E29A8" w:rsidRDefault="31481E3B" w14:paraId="4D38E2CD" w14:textId="55F8A600">
      <w:pPr>
        <w:pStyle w:val="ListParagraph"/>
        <w:numPr>
          <w:ilvl w:val="0"/>
          <w:numId w:val="30"/>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also discussed the upcoming visit of the Integration P</w:t>
      </w:r>
      <w:r w:rsidRPr="2E5E29A8" w:rsidR="40CE6AEB">
        <w:rPr>
          <w:rFonts w:ascii="Garamond" w:hAnsi="Garamond" w:eastAsia="Garamond" w:cs="Garamond"/>
          <w:noProof w:val="0"/>
          <w:sz w:val="24"/>
          <w:szCs w:val="24"/>
          <w:lang w:val="en-US"/>
        </w:rPr>
        <w:t>roject Manager</w:t>
      </w:r>
      <w:r w:rsidRPr="2E5E29A8" w:rsidR="1F5ACE3C">
        <w:rPr>
          <w:rFonts w:ascii="Garamond" w:hAnsi="Garamond" w:eastAsia="Garamond" w:cs="Garamond"/>
          <w:noProof w:val="0"/>
          <w:sz w:val="24"/>
          <w:szCs w:val="24"/>
          <w:lang w:val="en-US"/>
        </w:rPr>
        <w:t xml:space="preserve"> and the Cal Poly SLO executive team, with final dates still to be confirmed.</w:t>
      </w:r>
    </w:p>
    <w:p w:rsidR="31481E3B" w:rsidP="2E5E29A8" w:rsidRDefault="31481E3B" w14:paraId="50D41288" w14:textId="4D5496B0">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0874D039" w14:textId="7E137C7C">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Scheduling Senate Meetings and IE Class</w:t>
      </w:r>
    </w:p>
    <w:p w:rsidR="31481E3B" w:rsidP="2E5E29A8" w:rsidRDefault="31481E3B" w14:paraId="0C280F5B" w14:textId="7CE3BAC4">
      <w:pPr>
        <w:pStyle w:val="ListParagraph"/>
        <w:numPr>
          <w:ilvl w:val="0"/>
          <w:numId w:val="31"/>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Members agreed to update their Outlook calendars for spring to facilitate scheduling.</w:t>
      </w:r>
    </w:p>
    <w:p w:rsidR="31481E3B" w:rsidP="2E5E29A8" w:rsidRDefault="31481E3B" w14:paraId="3123653B" w14:textId="4DA2F208">
      <w:pPr>
        <w:pStyle w:val="ListParagraph"/>
        <w:numPr>
          <w:ilvl w:val="0"/>
          <w:numId w:val="31"/>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Thursdays were identified as potential days for extra Senate or department meetings, with flexibility to extend meeting times to accommodate agendas.</w:t>
      </w:r>
    </w:p>
    <w:p w:rsidR="31481E3B" w:rsidP="2E5E29A8" w:rsidRDefault="31481E3B" w14:paraId="1BC1914A" w14:textId="7FEDC32E">
      <w:pPr>
        <w:pStyle w:val="ListParagraph"/>
        <w:numPr>
          <w:ilvl w:val="0"/>
          <w:numId w:val="31"/>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explored moving the I</w:t>
      </w:r>
      <w:r w:rsidRPr="2E5E29A8" w:rsidR="625A18F6">
        <w:rPr>
          <w:rFonts w:ascii="Garamond" w:hAnsi="Garamond" w:eastAsia="Garamond" w:cs="Garamond"/>
          <w:noProof w:val="0"/>
          <w:sz w:val="24"/>
          <w:szCs w:val="24"/>
          <w:lang w:val="en-US"/>
        </w:rPr>
        <w:t xml:space="preserve">nternational </w:t>
      </w:r>
      <w:r w:rsidRPr="2E5E29A8" w:rsidR="625A18F6">
        <w:rPr>
          <w:rFonts w:ascii="Garamond" w:hAnsi="Garamond" w:eastAsia="Garamond" w:cs="Garamond"/>
          <w:noProof w:val="0"/>
          <w:sz w:val="24"/>
          <w:szCs w:val="24"/>
          <w:lang w:val="en-US"/>
        </w:rPr>
        <w:t>Experien</w:t>
      </w:r>
      <w:r w:rsidRPr="2E5E29A8" w:rsidR="625A18F6">
        <w:rPr>
          <w:rFonts w:ascii="Garamond" w:hAnsi="Garamond" w:eastAsia="Garamond" w:cs="Garamond"/>
          <w:noProof w:val="0"/>
          <w:sz w:val="24"/>
          <w:szCs w:val="24"/>
          <w:lang w:val="en-US"/>
        </w:rPr>
        <w:t>ce</w:t>
      </w:r>
      <w:r w:rsidRPr="2E5E29A8" w:rsidR="1F5ACE3C">
        <w:rPr>
          <w:rFonts w:ascii="Garamond" w:hAnsi="Garamond" w:eastAsia="Garamond" w:cs="Garamond"/>
          <w:noProof w:val="0"/>
          <w:sz w:val="24"/>
          <w:szCs w:val="24"/>
          <w:lang w:val="en-US"/>
        </w:rPr>
        <w:t xml:space="preserve"> class to a different time slot to resolve scheduling conflicts, with a decision to consult students before </w:t>
      </w:r>
      <w:r w:rsidRPr="2E5E29A8" w:rsidR="1F5ACE3C">
        <w:rPr>
          <w:rFonts w:ascii="Garamond" w:hAnsi="Garamond" w:eastAsia="Garamond" w:cs="Garamond"/>
          <w:noProof w:val="0"/>
          <w:sz w:val="24"/>
          <w:szCs w:val="24"/>
          <w:lang w:val="en-US"/>
        </w:rPr>
        <w:t>finalizing</w:t>
      </w:r>
      <w:r w:rsidRPr="2E5E29A8" w:rsidR="1F5ACE3C">
        <w:rPr>
          <w:rFonts w:ascii="Garamond" w:hAnsi="Garamond" w:eastAsia="Garamond" w:cs="Garamond"/>
          <w:noProof w:val="0"/>
          <w:sz w:val="24"/>
          <w:szCs w:val="24"/>
          <w:lang w:val="en-US"/>
        </w:rPr>
        <w:t xml:space="preserve"> changes.</w:t>
      </w:r>
    </w:p>
    <w:p w:rsidR="31481E3B" w:rsidP="2E5E29A8" w:rsidRDefault="31481E3B" w14:paraId="3E5D2045" w14:textId="3D415FF1">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2D05C74A" w14:textId="58F907F7">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Cal Maritime's Integration and Representation</w:t>
      </w:r>
    </w:p>
    <w:p w:rsidR="31481E3B" w:rsidP="2E5E29A8" w:rsidRDefault="31481E3B" w14:paraId="47091C4D" w14:textId="6602A6C6">
      <w:pPr>
        <w:pStyle w:val="ListParagraph"/>
        <w:numPr>
          <w:ilvl w:val="0"/>
          <w:numId w:val="32"/>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proposed connecting with Cal Poly SLO counterparts to align on integration plans.</w:t>
      </w:r>
    </w:p>
    <w:p w:rsidR="31481E3B" w:rsidP="2E5E29A8" w:rsidRDefault="31481E3B" w14:paraId="7CCBDC13" w14:textId="3529B0F6">
      <w:pPr>
        <w:pStyle w:val="ListParagraph"/>
        <w:numPr>
          <w:ilvl w:val="0"/>
          <w:numId w:val="32"/>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Inoue suggested reviewing Cal Poly SLO’s minutes to identify alignment opportunities, with members noting the brief format of their documentation.</w:t>
      </w:r>
    </w:p>
    <w:p w:rsidR="31481E3B" w:rsidP="2E5E29A8" w:rsidRDefault="31481E3B" w14:paraId="2C4BB4EA" w14:textId="3CDA2EB2">
      <w:pPr>
        <w:pStyle w:val="ListParagraph"/>
        <w:numPr>
          <w:ilvl w:val="0"/>
          <w:numId w:val="32"/>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discussed assigning tasks to individuals with expertise in various policies to draft summaries of Cal Maritime’s operations, emphasizing the importance of maintaining visibility and representation in the merged institution.</w:t>
      </w:r>
    </w:p>
    <w:p w:rsidR="31481E3B" w:rsidP="2E5E29A8" w:rsidRDefault="31481E3B" w14:paraId="29E9C9F0" w14:textId="057CD848">
      <w:pPr>
        <w:pStyle w:val="ListParagraph"/>
        <w:numPr>
          <w:ilvl w:val="0"/>
          <w:numId w:val="32"/>
        </w:numPr>
        <w:spacing w:before="0" w:beforeAutospacing="off" w:after="0" w:afterAutospacing="off" w:line="259" w:lineRule="auto"/>
        <w:rPr>
          <w:rFonts w:ascii="Garamond" w:hAnsi="Garamond" w:eastAsia="Garamond" w:cs="Garamond"/>
          <w:noProof w:val="0"/>
          <w:sz w:val="24"/>
          <w:szCs w:val="24"/>
          <w:lang w:val="en-US"/>
        </w:rPr>
      </w:pPr>
      <w:r w:rsidRPr="314B39B0" w:rsidR="1F5ACE3C">
        <w:rPr>
          <w:rFonts w:ascii="Garamond" w:hAnsi="Garamond" w:eastAsia="Garamond" w:cs="Garamond"/>
          <w:noProof w:val="0"/>
          <w:sz w:val="24"/>
          <w:szCs w:val="24"/>
          <w:lang w:val="en-US"/>
        </w:rPr>
        <w:t>Senator Ward highlighted the importance of preserving Cal Maritime’s identity and ensuring representation for unlicensed programs.</w:t>
      </w:r>
    </w:p>
    <w:p w:rsidR="314B39B0" w:rsidP="314B39B0" w:rsidRDefault="314B39B0" w14:paraId="3992B12F" w14:textId="0C211358">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48F2BC1F" w14:textId="4494EA4B">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Cal Maritime Engineering Curriculum Concerns</w:t>
      </w:r>
    </w:p>
    <w:p w:rsidR="31481E3B" w:rsidP="2E5E29A8" w:rsidRDefault="31481E3B" w14:paraId="59AD7B00" w14:textId="00BEEF13">
      <w:pPr>
        <w:pStyle w:val="ListParagraph"/>
        <w:numPr>
          <w:ilvl w:val="0"/>
          <w:numId w:val="33"/>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Concerns were raised about the challenges of integrating the engineering school curriculum with Cal Poly SLO due to significant size differences between the institutions.</w:t>
      </w:r>
    </w:p>
    <w:p w:rsidR="31481E3B" w:rsidP="2E5E29A8" w:rsidRDefault="31481E3B" w14:paraId="0F2F9FD1" w14:textId="77698F83">
      <w:pPr>
        <w:pStyle w:val="ListParagraph"/>
        <w:numPr>
          <w:ilvl w:val="0"/>
          <w:numId w:val="33"/>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noted that the structure of the merged Senate would heavily influence the level of representation maritime engineering could maintain.</w:t>
      </w:r>
    </w:p>
    <w:p w:rsidR="31481E3B" w:rsidP="2E5E29A8" w:rsidRDefault="31481E3B" w14:paraId="5E29B5BB" w14:textId="36086DC3">
      <w:pPr>
        <w:pStyle w:val="ListParagraph"/>
        <w:numPr>
          <w:ilvl w:val="0"/>
          <w:numId w:val="33"/>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Inoue emphasized that while most of Cal Poly SLO’s constituency might not prioritize maritime engineering, successful integration benefits both institutions.</w:t>
      </w:r>
    </w:p>
    <w:p w:rsidR="31481E3B" w:rsidP="2E5E29A8" w:rsidRDefault="31481E3B" w14:paraId="02A9D688" w14:textId="58CA215A">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1247E1EC" w14:textId="53EAEF83">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Integration and Collaboration in Institutions</w:t>
      </w:r>
    </w:p>
    <w:p w:rsidR="31481E3B" w:rsidP="2E5E29A8" w:rsidRDefault="31481E3B" w14:paraId="639D1C67" w14:textId="4FB85E7A">
      <w:pPr>
        <w:pStyle w:val="ListParagraph"/>
        <w:numPr>
          <w:ilvl w:val="0"/>
          <w:numId w:val="34"/>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discussed the challenges and opportunities of integrating into a larger institution, focusing on the importance of collaboration and maintaining Cal Maritime’s autonomy.</w:t>
      </w:r>
    </w:p>
    <w:p w:rsidR="31481E3B" w:rsidP="2E5E29A8" w:rsidRDefault="31481E3B" w14:paraId="1E09A06A" w14:textId="44BC8349">
      <w:pPr>
        <w:pStyle w:val="ListParagraph"/>
        <w:numPr>
          <w:ilvl w:val="0"/>
          <w:numId w:val="34"/>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Chisholm stressed the need to approach the integration creatively while ensuring Cal Maritime’s priorities remain a central focus.</w:t>
      </w:r>
    </w:p>
    <w:p w:rsidR="31481E3B" w:rsidP="2E5E29A8" w:rsidRDefault="31481E3B" w14:paraId="2B0B1038" w14:textId="3FD12F32">
      <w:pPr>
        <w:pStyle w:val="ListParagraph"/>
        <w:numPr>
          <w:ilvl w:val="0"/>
          <w:numId w:val="34"/>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emphasized codifying roles and responsibilities within the merged institution to avoid unf</w:t>
      </w:r>
      <w:r w:rsidRPr="2E5E29A8" w:rsidR="0A781106">
        <w:rPr>
          <w:rFonts w:ascii="Garamond" w:hAnsi="Garamond" w:eastAsia="Garamond" w:cs="Garamond"/>
          <w:noProof w:val="0"/>
          <w:sz w:val="24"/>
          <w:szCs w:val="24"/>
          <w:lang w:val="en-US"/>
        </w:rPr>
        <w:t>o</w:t>
      </w:r>
      <w:r w:rsidRPr="2E5E29A8" w:rsidR="1F5ACE3C">
        <w:rPr>
          <w:rFonts w:ascii="Garamond" w:hAnsi="Garamond" w:eastAsia="Garamond" w:cs="Garamond"/>
          <w:noProof w:val="0"/>
          <w:sz w:val="24"/>
          <w:szCs w:val="24"/>
          <w:lang w:val="en-US"/>
        </w:rPr>
        <w:t>unded mandates and preserve Cal Maritime’s voice.</w:t>
      </w:r>
    </w:p>
    <w:p w:rsidR="31481E3B" w:rsidP="2E5E29A8" w:rsidRDefault="31481E3B" w14:paraId="01FDC9A2" w14:textId="284FC234">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65FA57A0" w14:textId="09699C64">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Cal Poly Integration and Representation</w:t>
      </w:r>
    </w:p>
    <w:p w:rsidR="31481E3B" w:rsidP="2E5E29A8" w:rsidRDefault="31481E3B" w14:paraId="3C22901B" w14:textId="4C644901">
      <w:pPr>
        <w:pStyle w:val="ListParagraph"/>
        <w:numPr>
          <w:ilvl w:val="0"/>
          <w:numId w:val="35"/>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reviewed the proposed administrative and curricular integration timeline, with administrative integration set for July 1 and curricular integration projected to take an additional year.</w:t>
      </w:r>
    </w:p>
    <w:p w:rsidR="31481E3B" w:rsidP="2E5E29A8" w:rsidRDefault="31481E3B" w14:paraId="5C918E44" w14:textId="4F6A30A4">
      <w:pPr>
        <w:pStyle w:val="ListParagraph"/>
        <w:numPr>
          <w:ilvl w:val="0"/>
          <w:numId w:val="35"/>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 xml:space="preserve">Concerns were raised about the potential loss of Cal Maritime’s identity </w:t>
      </w:r>
      <w:r w:rsidRPr="2E5E29A8" w:rsidR="21710A25">
        <w:rPr>
          <w:rFonts w:ascii="Garamond" w:hAnsi="Garamond" w:eastAsia="Garamond" w:cs="Garamond"/>
          <w:noProof w:val="0"/>
          <w:sz w:val="24"/>
          <w:szCs w:val="24"/>
          <w:lang w:val="en-US"/>
        </w:rPr>
        <w:t>when</w:t>
      </w:r>
      <w:r w:rsidRPr="2E5E29A8" w:rsidR="1F5ACE3C">
        <w:rPr>
          <w:rFonts w:ascii="Garamond" w:hAnsi="Garamond" w:eastAsia="Garamond" w:cs="Garamond"/>
          <w:noProof w:val="0"/>
          <w:sz w:val="24"/>
          <w:szCs w:val="24"/>
          <w:lang w:val="en-US"/>
        </w:rPr>
        <w:t xml:space="preserve"> the campus is branded as “Cal Poly Solano” with the academic unit named “Cal Poly Maritime Academy.”</w:t>
      </w:r>
    </w:p>
    <w:p w:rsidR="31481E3B" w:rsidP="2E5E29A8" w:rsidRDefault="31481E3B" w14:paraId="057690A5" w14:textId="12E0558D">
      <w:pPr>
        <w:pStyle w:val="ListParagraph"/>
        <w:numPr>
          <w:ilvl w:val="0"/>
          <w:numId w:val="35"/>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Ward expressed concerns about the potential siloing of marine programs and the need to address these issues at the retreat.</w:t>
      </w:r>
    </w:p>
    <w:p w:rsidR="31481E3B" w:rsidP="2E5E29A8" w:rsidRDefault="31481E3B" w14:paraId="1B943FDD" w14:textId="76C43379">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0E391486" w14:textId="6E8E91E1">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Improving Communication and Decision-Making</w:t>
      </w:r>
    </w:p>
    <w:p w:rsidR="31481E3B" w:rsidP="2E5E29A8" w:rsidRDefault="31481E3B" w14:paraId="11D2D8FC" w14:textId="2AD17353">
      <w:pPr>
        <w:pStyle w:val="ListParagraph"/>
        <w:numPr>
          <w:ilvl w:val="0"/>
          <w:numId w:val="36"/>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emphasized the importance of clear communication and decision-making processes within the committee.</w:t>
      </w:r>
    </w:p>
    <w:p w:rsidR="31481E3B" w:rsidP="2E5E29A8" w:rsidRDefault="31481E3B" w14:paraId="29A9CA6C" w14:textId="2C795D9B">
      <w:pPr>
        <w:pStyle w:val="ListParagraph"/>
        <w:numPr>
          <w:ilvl w:val="0"/>
          <w:numId w:val="36"/>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Inoue suggested creating a dossier to consolidate knowledge about Cal Maritime’s operations and improve outward communication.</w:t>
      </w:r>
    </w:p>
    <w:p w:rsidR="31481E3B" w:rsidP="2E5E29A8" w:rsidRDefault="31481E3B" w14:paraId="734B5FFF" w14:textId="548C039F">
      <w:pPr>
        <w:pStyle w:val="ListParagraph"/>
        <w:numPr>
          <w:ilvl w:val="0"/>
          <w:numId w:val="36"/>
        </w:numPr>
        <w:spacing w:before="0" w:beforeAutospacing="off" w:after="0" w:afterAutospacing="off" w:line="259" w:lineRule="auto"/>
        <w:rPr>
          <w:rFonts w:ascii="Garamond" w:hAnsi="Garamond" w:eastAsia="Garamond" w:cs="Garamond"/>
          <w:noProof w:val="0"/>
          <w:sz w:val="24"/>
          <w:szCs w:val="24"/>
          <w:lang w:val="en-US"/>
        </w:rPr>
      </w:pPr>
      <w:r w:rsidRPr="314B39B0" w:rsidR="1F5ACE3C">
        <w:rPr>
          <w:rFonts w:ascii="Garamond" w:hAnsi="Garamond" w:eastAsia="Garamond" w:cs="Garamond"/>
          <w:noProof w:val="0"/>
          <w:sz w:val="24"/>
          <w:szCs w:val="24"/>
          <w:lang w:val="en-US"/>
        </w:rPr>
        <w:t>Members agreed on the need for better project management, with Chair Senk suggesting a dedicated session to review and comment on a document prepared by Senator Inoue and Senator Setniker.</w:t>
      </w:r>
    </w:p>
    <w:p w:rsidR="314B39B0" w:rsidP="314B39B0" w:rsidRDefault="314B39B0" w14:paraId="7594C2C4" w14:textId="1727F8FB">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72F8E74A" w14:textId="5A99E1FA">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Organizational Changes and Meeting Schedules</w:t>
      </w:r>
    </w:p>
    <w:p w:rsidR="31481E3B" w:rsidP="2E5E29A8" w:rsidRDefault="31481E3B" w14:paraId="694FCC24" w14:textId="06D46EE4">
      <w:pPr>
        <w:pStyle w:val="ListParagraph"/>
        <w:numPr>
          <w:ilvl w:val="0"/>
          <w:numId w:val="37"/>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Senator Inoue proposed organizational changes to improve efficiency, prioritizing Senate business for the spring semester.</w:t>
      </w:r>
    </w:p>
    <w:p w:rsidR="31481E3B" w:rsidP="2E5E29A8" w:rsidRDefault="31481E3B" w14:paraId="6E8CD267" w14:textId="2D8BD1EE">
      <w:pPr>
        <w:pStyle w:val="ListParagraph"/>
        <w:numPr>
          <w:ilvl w:val="0"/>
          <w:numId w:val="37"/>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 xml:space="preserve">A proposed schedule for executive and general Senate meetings, including deadlines for setting agendas and </w:t>
      </w:r>
      <w:r w:rsidRPr="2E5E29A8" w:rsidR="1F5ACE3C">
        <w:rPr>
          <w:rFonts w:ascii="Garamond" w:hAnsi="Garamond" w:eastAsia="Garamond" w:cs="Garamond"/>
          <w:noProof w:val="0"/>
          <w:sz w:val="24"/>
          <w:szCs w:val="24"/>
          <w:lang w:val="en-US"/>
        </w:rPr>
        <w:t>finalizing</w:t>
      </w:r>
      <w:r w:rsidRPr="2E5E29A8" w:rsidR="1F5ACE3C">
        <w:rPr>
          <w:rFonts w:ascii="Garamond" w:hAnsi="Garamond" w:eastAsia="Garamond" w:cs="Garamond"/>
          <w:noProof w:val="0"/>
          <w:sz w:val="24"/>
          <w:szCs w:val="24"/>
          <w:lang w:val="en-US"/>
        </w:rPr>
        <w:t xml:space="preserve"> minutes, was presented </w:t>
      </w:r>
      <w:r w:rsidRPr="2E5E29A8" w:rsidR="508B9B63">
        <w:rPr>
          <w:rFonts w:ascii="Garamond" w:hAnsi="Garamond" w:eastAsia="Garamond" w:cs="Garamond"/>
          <w:noProof w:val="0"/>
          <w:sz w:val="24"/>
          <w:szCs w:val="24"/>
          <w:lang w:val="en-US"/>
        </w:rPr>
        <w:t xml:space="preserve">by Senator Setniker </w:t>
      </w:r>
      <w:r w:rsidRPr="2E5E29A8" w:rsidR="1F5ACE3C">
        <w:rPr>
          <w:rFonts w:ascii="Garamond" w:hAnsi="Garamond" w:eastAsia="Garamond" w:cs="Garamond"/>
          <w:noProof w:val="0"/>
          <w:sz w:val="24"/>
          <w:szCs w:val="24"/>
          <w:lang w:val="en-US"/>
        </w:rPr>
        <w:t>for review.</w:t>
      </w:r>
    </w:p>
    <w:p w:rsidR="31481E3B" w:rsidP="2E5E29A8" w:rsidRDefault="31481E3B" w14:paraId="42A8E34A" w14:textId="5337F2BC">
      <w:pPr>
        <w:pStyle w:val="ListParagraph"/>
        <w:numPr>
          <w:ilvl w:val="0"/>
          <w:numId w:val="37"/>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Chair Senk suggested adding the schedule to the group’s calendars for better coordination.</w:t>
      </w:r>
    </w:p>
    <w:p w:rsidR="31481E3B" w:rsidP="2E5E29A8" w:rsidRDefault="31481E3B" w14:paraId="2B55FABE" w14:textId="766A6FFC">
      <w:pPr>
        <w:pStyle w:val="ListParagraph"/>
        <w:spacing w:before="0" w:beforeAutospacing="off" w:after="0" w:afterAutospacing="off" w:line="259" w:lineRule="auto"/>
        <w:ind w:left="720"/>
        <w:rPr>
          <w:rFonts w:ascii="Garamond" w:hAnsi="Garamond" w:eastAsia="Garamond" w:cs="Garamond"/>
          <w:noProof w:val="0"/>
          <w:sz w:val="24"/>
          <w:szCs w:val="24"/>
          <w:lang w:val="en-US"/>
        </w:rPr>
      </w:pPr>
    </w:p>
    <w:p w:rsidR="31481E3B" w:rsidP="2E5E29A8" w:rsidRDefault="31481E3B" w14:paraId="3FD8FFEB" w14:textId="2FB481BE">
      <w:pPr>
        <w:spacing w:before="240" w:beforeAutospacing="off" w:after="240" w:afterAutospacing="off" w:line="259" w:lineRule="auto"/>
      </w:pPr>
      <w:r w:rsidRPr="2E5E29A8" w:rsidR="1F5ACE3C">
        <w:rPr>
          <w:rFonts w:ascii="Garamond" w:hAnsi="Garamond" w:eastAsia="Garamond" w:cs="Garamond"/>
          <w:b w:val="1"/>
          <w:bCs w:val="1"/>
          <w:noProof w:val="0"/>
          <w:sz w:val="24"/>
          <w:szCs w:val="24"/>
          <w:lang w:val="en-US"/>
        </w:rPr>
        <w:t>SharePoint, Tasks, and Administrative Support</w:t>
      </w:r>
    </w:p>
    <w:p w:rsidR="31481E3B" w:rsidP="2E5E29A8" w:rsidRDefault="31481E3B" w14:paraId="426D7BAD" w14:textId="5E1B3A96">
      <w:pPr>
        <w:pStyle w:val="ListParagraph"/>
        <w:numPr>
          <w:ilvl w:val="0"/>
          <w:numId w:val="38"/>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committee discussed the challenges of managing SharePoint and Canvas platforms simultaneously, with a focus on selecting the most efficient platform for document sharing and public feedback on resolutions.</w:t>
      </w:r>
    </w:p>
    <w:p w:rsidR="31481E3B" w:rsidP="2E5E29A8" w:rsidRDefault="31481E3B" w14:paraId="1F33EF03" w14:textId="6EEDE87C">
      <w:pPr>
        <w:pStyle w:val="ListParagraph"/>
        <w:numPr>
          <w:ilvl w:val="0"/>
          <w:numId w:val="38"/>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Members agreed on the need to distribute administrative tasks among Senate Executive members to reduce workload.</w:t>
      </w:r>
    </w:p>
    <w:p w:rsidR="31481E3B" w:rsidP="2E5E29A8" w:rsidRDefault="31481E3B" w14:paraId="14E99B38" w14:textId="2209C7B7">
      <w:pPr>
        <w:pStyle w:val="ListParagraph"/>
        <w:numPr>
          <w:ilvl w:val="0"/>
          <w:numId w:val="38"/>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noProof w:val="0"/>
          <w:sz w:val="24"/>
          <w:szCs w:val="24"/>
          <w:lang w:val="en-US"/>
        </w:rPr>
        <w:t>The need for dedicated administrative support was emphasized, with suggestions to formalize this as a request to university leadership.</w:t>
      </w:r>
    </w:p>
    <w:p w:rsidR="31481E3B" w:rsidP="2E5E29A8" w:rsidRDefault="31481E3B" w14:paraId="057ADF74" w14:textId="0AF0525B">
      <w:pPr>
        <w:spacing w:after="160" w:line="259" w:lineRule="auto"/>
      </w:pPr>
    </w:p>
    <w:p w:rsidR="31481E3B" w:rsidP="2E5E29A8" w:rsidRDefault="31481E3B" w14:paraId="47C02D79" w14:textId="58ECB832">
      <w:pPr>
        <w:pStyle w:val="Normal"/>
        <w:spacing w:after="160" w:line="259" w:lineRule="auto"/>
        <w:rPr>
          <w:rFonts w:ascii="Garamond" w:hAnsi="Garamond" w:eastAsia="Garamond" w:cs="Garamond"/>
          <w:b w:val="1"/>
          <w:bCs w:val="1"/>
          <w:noProof w:val="0"/>
          <w:sz w:val="24"/>
          <w:szCs w:val="24"/>
          <w:lang w:val="en-US"/>
        </w:rPr>
      </w:pPr>
      <w:r w:rsidRPr="2E5E29A8" w:rsidR="1F5ACE3C">
        <w:rPr>
          <w:rFonts w:ascii="Garamond" w:hAnsi="Garamond" w:eastAsia="Garamond" w:cs="Garamond"/>
          <w:b w:val="1"/>
          <w:bCs w:val="1"/>
          <w:noProof w:val="0"/>
          <w:sz w:val="24"/>
          <w:szCs w:val="24"/>
          <w:lang w:val="en-US"/>
        </w:rPr>
        <w:t>Action Items</w:t>
      </w:r>
    </w:p>
    <w:p w:rsidR="31481E3B" w:rsidP="2E5E29A8" w:rsidRDefault="31481E3B" w14:paraId="5F6A2BE0" w14:textId="50DE12CC">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Calendar Updates:</w:t>
      </w:r>
      <w:r w:rsidRPr="2E5E29A8" w:rsidR="1F5ACE3C">
        <w:rPr>
          <w:rFonts w:ascii="Garamond" w:hAnsi="Garamond" w:eastAsia="Garamond" w:cs="Garamond"/>
          <w:noProof w:val="0"/>
          <w:sz w:val="24"/>
          <w:szCs w:val="24"/>
          <w:lang w:val="en-US"/>
        </w:rPr>
        <w:t xml:space="preserve"> All members to update their Outlook calendars for spring scheduling.</w:t>
      </w:r>
    </w:p>
    <w:p w:rsidR="31481E3B" w:rsidP="2E5E29A8" w:rsidRDefault="31481E3B" w14:paraId="2A98A4B9" w14:textId="1F17E1A6">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Hybrid Meeting Best Practices:</w:t>
      </w:r>
      <w:r w:rsidRPr="2E5E29A8" w:rsidR="1F5ACE3C">
        <w:rPr>
          <w:rFonts w:ascii="Garamond" w:hAnsi="Garamond" w:eastAsia="Garamond" w:cs="Garamond"/>
          <w:noProof w:val="0"/>
          <w:sz w:val="24"/>
          <w:szCs w:val="24"/>
          <w:lang w:val="en-US"/>
        </w:rPr>
        <w:t xml:space="preserve"> Senator Isakson to create a one-page</w:t>
      </w:r>
      <w:r w:rsidRPr="2E5E29A8" w:rsidR="30429172">
        <w:rPr>
          <w:rFonts w:ascii="Garamond" w:hAnsi="Garamond" w:eastAsia="Garamond" w:cs="Garamond"/>
          <w:noProof w:val="0"/>
          <w:sz w:val="24"/>
          <w:szCs w:val="24"/>
          <w:lang w:val="en-US"/>
        </w:rPr>
        <w:t>r</w:t>
      </w:r>
      <w:r w:rsidRPr="2E5E29A8" w:rsidR="1F5ACE3C">
        <w:rPr>
          <w:rFonts w:ascii="Garamond" w:hAnsi="Garamond" w:eastAsia="Garamond" w:cs="Garamond"/>
          <w:noProof w:val="0"/>
          <w:sz w:val="24"/>
          <w:szCs w:val="24"/>
          <w:lang w:val="en-US"/>
        </w:rPr>
        <w:t xml:space="preserve"> </w:t>
      </w:r>
      <w:r w:rsidRPr="2E5E29A8" w:rsidR="1F5ACE3C">
        <w:rPr>
          <w:rFonts w:ascii="Garamond" w:hAnsi="Garamond" w:eastAsia="Garamond" w:cs="Garamond"/>
          <w:noProof w:val="0"/>
          <w:sz w:val="24"/>
          <w:szCs w:val="24"/>
          <w:lang w:val="en-US"/>
        </w:rPr>
        <w:t>on hybrid meeting best practices.</w:t>
      </w:r>
    </w:p>
    <w:p w:rsidR="31481E3B" w:rsidP="2E5E29A8" w:rsidRDefault="31481E3B" w14:paraId="3D8A1CFF" w14:textId="43551CC5">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Retreat Preparation:</w:t>
      </w:r>
      <w:r w:rsidRPr="2E5E29A8" w:rsidR="1F5ACE3C">
        <w:rPr>
          <w:rFonts w:ascii="Garamond" w:hAnsi="Garamond" w:eastAsia="Garamond" w:cs="Garamond"/>
          <w:noProof w:val="0"/>
          <w:sz w:val="24"/>
          <w:szCs w:val="24"/>
          <w:lang w:val="en-US"/>
        </w:rPr>
        <w:t xml:space="preserve"> Chair Senk to send out retreat details and request faculty approval for an additional Senate meeting.</w:t>
      </w:r>
    </w:p>
    <w:p w:rsidR="31481E3B" w:rsidP="2E5E29A8" w:rsidRDefault="31481E3B" w14:paraId="05456499" w14:textId="339A63A2">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Policy Summaries:</w:t>
      </w:r>
      <w:r w:rsidRPr="2E5E29A8" w:rsidR="1F5ACE3C">
        <w:rPr>
          <w:rFonts w:ascii="Garamond" w:hAnsi="Garamond" w:eastAsia="Garamond" w:cs="Garamond"/>
          <w:noProof w:val="0"/>
          <w:sz w:val="24"/>
          <w:szCs w:val="24"/>
          <w:lang w:val="en-US"/>
        </w:rPr>
        <w:t xml:space="preserve"> Assign tasks for drafting summaries of Cal Maritime’s operations and policies.</w:t>
      </w:r>
    </w:p>
    <w:p w:rsidR="31481E3B" w:rsidP="2E5E29A8" w:rsidRDefault="31481E3B" w14:paraId="73A3A56E" w14:textId="73B63A0A">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I</w:t>
      </w:r>
      <w:r w:rsidRPr="2E5E29A8" w:rsidR="45B08AC0">
        <w:rPr>
          <w:rFonts w:ascii="Garamond" w:hAnsi="Garamond" w:eastAsia="Garamond" w:cs="Garamond"/>
          <w:b w:val="1"/>
          <w:bCs w:val="1"/>
          <w:noProof w:val="0"/>
          <w:sz w:val="24"/>
          <w:szCs w:val="24"/>
          <w:lang w:val="en-US"/>
        </w:rPr>
        <w:t xml:space="preserve">nternational </w:t>
      </w:r>
      <w:r w:rsidRPr="2E5E29A8" w:rsidR="1F5ACE3C">
        <w:rPr>
          <w:rFonts w:ascii="Garamond" w:hAnsi="Garamond" w:eastAsia="Garamond" w:cs="Garamond"/>
          <w:b w:val="1"/>
          <w:bCs w:val="1"/>
          <w:noProof w:val="0"/>
          <w:sz w:val="24"/>
          <w:szCs w:val="24"/>
          <w:lang w:val="en-US"/>
        </w:rPr>
        <w:t>E</w:t>
      </w:r>
      <w:r w:rsidRPr="2E5E29A8" w:rsidR="393B8824">
        <w:rPr>
          <w:rFonts w:ascii="Garamond" w:hAnsi="Garamond" w:eastAsia="Garamond" w:cs="Garamond"/>
          <w:b w:val="1"/>
          <w:bCs w:val="1"/>
          <w:noProof w:val="0"/>
          <w:sz w:val="24"/>
          <w:szCs w:val="24"/>
          <w:lang w:val="en-US"/>
        </w:rPr>
        <w:t>xperience (IE)</w:t>
      </w:r>
      <w:r w:rsidRPr="2E5E29A8" w:rsidR="1F5ACE3C">
        <w:rPr>
          <w:rFonts w:ascii="Garamond" w:hAnsi="Garamond" w:eastAsia="Garamond" w:cs="Garamond"/>
          <w:b w:val="1"/>
          <w:bCs w:val="1"/>
          <w:noProof w:val="0"/>
          <w:sz w:val="24"/>
          <w:szCs w:val="24"/>
          <w:lang w:val="en-US"/>
        </w:rPr>
        <w:t xml:space="preserve"> Class Scheduling:</w:t>
      </w:r>
      <w:r w:rsidRPr="2E5E29A8" w:rsidR="1F5ACE3C">
        <w:rPr>
          <w:rFonts w:ascii="Garamond" w:hAnsi="Garamond" w:eastAsia="Garamond" w:cs="Garamond"/>
          <w:noProof w:val="0"/>
          <w:sz w:val="24"/>
          <w:szCs w:val="24"/>
          <w:lang w:val="en-US"/>
        </w:rPr>
        <w:t xml:space="preserve"> Consult students about potential scheduling changes for the IE class.</w:t>
      </w:r>
    </w:p>
    <w:p w:rsidR="31481E3B" w:rsidP="2E5E29A8" w:rsidRDefault="31481E3B" w14:paraId="09A55BAE" w14:textId="563CDCAF">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Integration Coordination:</w:t>
      </w:r>
      <w:r w:rsidRPr="2E5E29A8" w:rsidR="1F5ACE3C">
        <w:rPr>
          <w:rFonts w:ascii="Garamond" w:hAnsi="Garamond" w:eastAsia="Garamond" w:cs="Garamond"/>
          <w:noProof w:val="0"/>
          <w:sz w:val="24"/>
          <w:szCs w:val="24"/>
          <w:lang w:val="en-US"/>
        </w:rPr>
        <w:t xml:space="preserve"> Chair Senk to reach out to Cal Poly SLO’s Executive Committee to align on integration plans.</w:t>
      </w:r>
    </w:p>
    <w:p w:rsidR="31481E3B" w:rsidP="2E5E29A8" w:rsidRDefault="31481E3B" w14:paraId="1F704AA4" w14:textId="7212040B">
      <w:pPr>
        <w:pStyle w:val="ListParagraph"/>
        <w:numPr>
          <w:ilvl w:val="0"/>
          <w:numId w:val="39"/>
        </w:numPr>
        <w:spacing w:before="0" w:beforeAutospacing="off" w:after="0" w:afterAutospacing="off" w:line="259" w:lineRule="auto"/>
        <w:rPr>
          <w:rFonts w:ascii="Garamond" w:hAnsi="Garamond" w:eastAsia="Garamond" w:cs="Garamond"/>
          <w:noProof w:val="0"/>
          <w:sz w:val="24"/>
          <w:szCs w:val="24"/>
          <w:lang w:val="en-US"/>
        </w:rPr>
      </w:pPr>
      <w:r w:rsidRPr="2E5E29A8" w:rsidR="1F5ACE3C">
        <w:rPr>
          <w:rFonts w:ascii="Garamond" w:hAnsi="Garamond" w:eastAsia="Garamond" w:cs="Garamond"/>
          <w:b w:val="1"/>
          <w:bCs w:val="1"/>
          <w:noProof w:val="0"/>
          <w:sz w:val="24"/>
          <w:szCs w:val="24"/>
          <w:lang w:val="en-US"/>
        </w:rPr>
        <w:t>Document Review:</w:t>
      </w:r>
      <w:r w:rsidRPr="2E5E29A8" w:rsidR="1F5ACE3C">
        <w:rPr>
          <w:rFonts w:ascii="Garamond" w:hAnsi="Garamond" w:eastAsia="Garamond" w:cs="Garamond"/>
          <w:noProof w:val="0"/>
          <w:sz w:val="24"/>
          <w:szCs w:val="24"/>
          <w:lang w:val="en-US"/>
        </w:rPr>
        <w:t xml:space="preserve"> Review and provide feedback on the Senate procedures document prepared by Senators Inoue and Setniker.</w:t>
      </w:r>
    </w:p>
    <w:p w:rsidR="31481E3B" w:rsidP="77DAA9DF" w:rsidRDefault="31481E3B" w14:paraId="19BEEF2B" w14:textId="7C0C129B">
      <w:pPr>
        <w:pStyle w:val="Normal"/>
        <w:spacing w:after="160" w:line="259" w:lineRule="auto"/>
      </w:pPr>
    </w:p>
    <w:p w:rsidR="77DAA9DF" w:rsidP="77DAA9DF" w:rsidRDefault="77DAA9DF" w14:paraId="313ACB21" w14:textId="2111DE4F">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9">
    <w:nsid w:val="108ad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0716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bee0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6bb4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1069c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55e9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7b5e7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7d935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0987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fb8f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abc4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a97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03ce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f964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48f7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542a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029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8cf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9c29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cce2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6e4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d42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91e8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e828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3c1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bdf2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bc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0E6AF78"/>
    <w:rsid w:val="032DF86B"/>
    <w:rsid w:val="033A10E9"/>
    <w:rsid w:val="039B1DCC"/>
    <w:rsid w:val="03B64B23"/>
    <w:rsid w:val="04303E46"/>
    <w:rsid w:val="04B86A65"/>
    <w:rsid w:val="05C996F7"/>
    <w:rsid w:val="06708864"/>
    <w:rsid w:val="07BDEBC3"/>
    <w:rsid w:val="08D9FE61"/>
    <w:rsid w:val="09BF5703"/>
    <w:rsid w:val="0A781106"/>
    <w:rsid w:val="0C4CE31F"/>
    <w:rsid w:val="0CFA054E"/>
    <w:rsid w:val="0DC829E9"/>
    <w:rsid w:val="0E1A5971"/>
    <w:rsid w:val="0E6BA98D"/>
    <w:rsid w:val="105F1E77"/>
    <w:rsid w:val="10CBE7E9"/>
    <w:rsid w:val="10D08F0E"/>
    <w:rsid w:val="1267B84A"/>
    <w:rsid w:val="12BC24A3"/>
    <w:rsid w:val="138DCD67"/>
    <w:rsid w:val="13E19A75"/>
    <w:rsid w:val="13FBB590"/>
    <w:rsid w:val="14224A55"/>
    <w:rsid w:val="14354B96"/>
    <w:rsid w:val="15328F9A"/>
    <w:rsid w:val="17262558"/>
    <w:rsid w:val="172FF514"/>
    <w:rsid w:val="180C39EF"/>
    <w:rsid w:val="18FCA3D2"/>
    <w:rsid w:val="193DF784"/>
    <w:rsid w:val="1A0600BD"/>
    <w:rsid w:val="1E3C410F"/>
    <w:rsid w:val="1F5ACE3C"/>
    <w:rsid w:val="1F8D4DE4"/>
    <w:rsid w:val="20BE92FB"/>
    <w:rsid w:val="2106B803"/>
    <w:rsid w:val="2134262D"/>
    <w:rsid w:val="21710A25"/>
    <w:rsid w:val="218768A6"/>
    <w:rsid w:val="221112A2"/>
    <w:rsid w:val="2393BAA6"/>
    <w:rsid w:val="245C7A5D"/>
    <w:rsid w:val="252E9294"/>
    <w:rsid w:val="260802B8"/>
    <w:rsid w:val="26234DFA"/>
    <w:rsid w:val="2759F7F6"/>
    <w:rsid w:val="2780004A"/>
    <w:rsid w:val="27D3FCC6"/>
    <w:rsid w:val="29ADE7A7"/>
    <w:rsid w:val="2A6A829B"/>
    <w:rsid w:val="2CD239D3"/>
    <w:rsid w:val="2D5ECB62"/>
    <w:rsid w:val="2DAF53E4"/>
    <w:rsid w:val="2E08859A"/>
    <w:rsid w:val="2E5E29A8"/>
    <w:rsid w:val="2FD21DC6"/>
    <w:rsid w:val="2FFC1408"/>
    <w:rsid w:val="30429172"/>
    <w:rsid w:val="31481E3B"/>
    <w:rsid w:val="314B39B0"/>
    <w:rsid w:val="34A942F7"/>
    <w:rsid w:val="353DCE84"/>
    <w:rsid w:val="36EA87AF"/>
    <w:rsid w:val="37DD2FAB"/>
    <w:rsid w:val="38D6F14B"/>
    <w:rsid w:val="393B8824"/>
    <w:rsid w:val="3979E6B7"/>
    <w:rsid w:val="39C7F1EC"/>
    <w:rsid w:val="3CD624AD"/>
    <w:rsid w:val="3E946219"/>
    <w:rsid w:val="3F2783E2"/>
    <w:rsid w:val="4061AA91"/>
    <w:rsid w:val="40BD29B8"/>
    <w:rsid w:val="40CE6AEB"/>
    <w:rsid w:val="416AE994"/>
    <w:rsid w:val="434FC575"/>
    <w:rsid w:val="438D4EFA"/>
    <w:rsid w:val="440BB7BF"/>
    <w:rsid w:val="44BD7A3A"/>
    <w:rsid w:val="44EF8CC8"/>
    <w:rsid w:val="45B08AC0"/>
    <w:rsid w:val="46C44C86"/>
    <w:rsid w:val="4846F48A"/>
    <w:rsid w:val="48676FDB"/>
    <w:rsid w:val="490B8635"/>
    <w:rsid w:val="4BC04AB8"/>
    <w:rsid w:val="4E3080AE"/>
    <w:rsid w:val="4F5A85D1"/>
    <w:rsid w:val="508B9B63"/>
    <w:rsid w:val="52EAAB60"/>
    <w:rsid w:val="53786719"/>
    <w:rsid w:val="54B8AE20"/>
    <w:rsid w:val="54D1D67D"/>
    <w:rsid w:val="5556D05E"/>
    <w:rsid w:val="559348B6"/>
    <w:rsid w:val="563262E2"/>
    <w:rsid w:val="572F1917"/>
    <w:rsid w:val="57754D9F"/>
    <w:rsid w:val="57C010ED"/>
    <w:rsid w:val="57F04EE2"/>
    <w:rsid w:val="581836C7"/>
    <w:rsid w:val="59707550"/>
    <w:rsid w:val="598506AC"/>
    <w:rsid w:val="59B40728"/>
    <w:rsid w:val="5A1FCAD0"/>
    <w:rsid w:val="5A5E0F29"/>
    <w:rsid w:val="5AE8B16F"/>
    <w:rsid w:val="5B4FD789"/>
    <w:rsid w:val="5D195609"/>
    <w:rsid w:val="5D757D58"/>
    <w:rsid w:val="5E0E2EC7"/>
    <w:rsid w:val="5E56209C"/>
    <w:rsid w:val="625A18F6"/>
    <w:rsid w:val="640D9C1F"/>
    <w:rsid w:val="64C7829A"/>
    <w:rsid w:val="654388E2"/>
    <w:rsid w:val="65A96C80"/>
    <w:rsid w:val="660D8C42"/>
    <w:rsid w:val="67B700FF"/>
    <w:rsid w:val="69E60B0C"/>
    <w:rsid w:val="69F0EF1A"/>
    <w:rsid w:val="6B999663"/>
    <w:rsid w:val="6ED0D184"/>
    <w:rsid w:val="6F697723"/>
    <w:rsid w:val="71EAF6A0"/>
    <w:rsid w:val="72879083"/>
    <w:rsid w:val="728FDD0E"/>
    <w:rsid w:val="7419C323"/>
    <w:rsid w:val="7425CA63"/>
    <w:rsid w:val="7460800A"/>
    <w:rsid w:val="764802DA"/>
    <w:rsid w:val="76B291C6"/>
    <w:rsid w:val="77DAA9DF"/>
    <w:rsid w:val="7823C1C4"/>
    <w:rsid w:val="79AC56FF"/>
    <w:rsid w:val="7B2A3E14"/>
    <w:rsid w:val="7BF60344"/>
    <w:rsid w:val="7CA388C6"/>
    <w:rsid w:val="7DD28FB5"/>
    <w:rsid w:val="7EA71B26"/>
    <w:rsid w:val="7EAD2A4B"/>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dcterms:created xsi:type="dcterms:W3CDTF">2024-04-23T18:00:25.0000000Z</dcterms:created>
  <dcterms:modified xsi:type="dcterms:W3CDTF">2024-12-10T20:19:00.5191249Z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